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6"/>
        <w:gridCol w:w="2116"/>
        <w:gridCol w:w="1056"/>
        <w:gridCol w:w="3915"/>
        <w:gridCol w:w="2301"/>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EB2BC74" w:rsidR="00D72741" w:rsidRPr="006F56D7" w:rsidRDefault="00570F75"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0632ED">
              <w:rPr>
                <w:rFonts w:asciiTheme="majorBidi" w:hAnsiTheme="majorBidi" w:cstheme="majorBidi"/>
                <w:sz w:val="28"/>
                <w:szCs w:val="24"/>
              </w:rPr>
              <w:t>International Journal of Nanotechnology</w:t>
            </w:r>
            <w:r>
              <w:rPr>
                <w:rFonts w:asciiTheme="majorBidi" w:hAnsiTheme="majorBidi" w:cstheme="majorBidi"/>
                <w:sz w:val="28"/>
                <w:szCs w:val="24"/>
              </w:rPr>
              <w:t xml:space="preserve">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7A6DB91C" w:rsidR="00D72741" w:rsidRPr="006F672B" w:rsidRDefault="000632ED" w:rsidP="009E2B42">
            <w:pPr>
              <w:ind w:right="-115"/>
              <w:jc w:val="right"/>
            </w:pPr>
            <w:r>
              <w:fldChar w:fldCharType="begin"/>
            </w:r>
            <w:r>
              <w:instrText xml:space="preserve"> INCLUDEPICTURE "https://semarakilmu.online/public/site/images/semarakonline/sijn-issn-updated-1.png" \* MERGEFORMATINET </w:instrText>
            </w:r>
            <w:r>
              <w:fldChar w:fldCharType="separate"/>
            </w:r>
            <w:r>
              <w:rPr>
                <w:noProof/>
              </w:rPr>
              <w:drawing>
                <wp:inline distT="0" distB="0" distL="0" distR="0" wp14:anchorId="44E1A5A4" wp14:editId="7F70B3A3">
                  <wp:extent cx="886968" cy="1254551"/>
                  <wp:effectExtent l="0" t="0" r="2540" b="3175"/>
                  <wp:docPr id="154812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968" cy="1254551"/>
                          </a:xfrm>
                          <a:prstGeom prst="rect">
                            <a:avLst/>
                          </a:prstGeom>
                          <a:noFill/>
                          <a:ln>
                            <a:noFill/>
                          </a:ln>
                        </pic:spPr>
                      </pic:pic>
                    </a:graphicData>
                  </a:graphic>
                </wp:inline>
              </w:drawing>
            </w:r>
            <w:r>
              <w:fldChar w:fldCharType="end"/>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6EB8B07C" w14:textId="77777777" w:rsidR="00043D0B" w:rsidRDefault="00D72741" w:rsidP="00043D0B">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2D8A3E71" w:rsidR="00D72741" w:rsidRPr="000632ED" w:rsidRDefault="000632ED" w:rsidP="00043D0B">
            <w:pPr>
              <w:jc w:val="center"/>
              <w:rPr>
                <w:color w:val="0070C0"/>
                <w:sz w:val="16"/>
                <w:szCs w:val="14"/>
              </w:rPr>
            </w:pPr>
            <w:hyperlink r:id="rId10" w:history="1">
              <w:r w:rsidRPr="000632ED">
                <w:rPr>
                  <w:rStyle w:val="Hyperlink"/>
                  <w:sz w:val="16"/>
                  <w:szCs w:val="14"/>
                  <w:u w:val="none"/>
                  <w:lang w:val="en-MY"/>
                </w:rPr>
                <w:t>https://semarakilmu.online/index.php/sijn/index</w:t>
              </w:r>
            </w:hyperlink>
          </w:p>
          <w:p w14:paraId="4B700B1C" w14:textId="13BED5CB" w:rsidR="00D72741" w:rsidRPr="006F56D7" w:rsidRDefault="00D72741" w:rsidP="00043D0B">
            <w:pPr>
              <w:jc w:val="center"/>
            </w:pPr>
            <w:r w:rsidRPr="00AF0F2F">
              <w:rPr>
                <w:sz w:val="16"/>
                <w:szCs w:val="14"/>
              </w:rPr>
              <w:t xml:space="preserve">ISSN: </w:t>
            </w:r>
            <w:r w:rsidR="000632ED" w:rsidRPr="000632ED">
              <w:rPr>
                <w:sz w:val="16"/>
                <w:szCs w:val="14"/>
                <w:lang w:val="en-SG"/>
              </w:rPr>
              <w:t>3030-6604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711001A5"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043D0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043D0B" w:rsidRPr="00351F89" w14:paraId="2BBCB30E" w14:textId="77777777" w:rsidTr="00245AF1">
              <w:trPr>
                <w:trHeight w:val="20"/>
                <w:jc w:val="center"/>
              </w:trPr>
              <w:tc>
                <w:tcPr>
                  <w:tcW w:w="9746" w:type="dxa"/>
                  <w:tcBorders>
                    <w:top w:val="nil"/>
                    <w:bottom w:val="nil"/>
                  </w:tcBorders>
                  <w:vAlign w:val="center"/>
                </w:tcPr>
                <w:p w14:paraId="184EB967" w14:textId="77777777" w:rsidR="00043D0B" w:rsidRDefault="00043D0B" w:rsidP="00043D0B">
                  <w:pPr>
                    <w:rPr>
                      <w:noProof/>
                      <w:color w:val="FF0000"/>
                      <w:sz w:val="28"/>
                      <w:szCs w:val="28"/>
                    </w:rPr>
                  </w:pPr>
                </w:p>
                <w:tbl>
                  <w:tblPr>
                    <w:tblStyle w:val="TableUUM1"/>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069"/>
                    <w:gridCol w:w="3313"/>
                  </w:tblGrid>
                  <w:tr w:rsidR="00043D0B" w14:paraId="7580C956" w14:textId="77777777" w:rsidTr="00043D0B">
                    <w:trPr>
                      <w:jc w:val="center"/>
                    </w:trPr>
                    <w:tc>
                      <w:tcPr>
                        <w:tcW w:w="3286" w:type="dxa"/>
                        <w:tcBorders>
                          <w:right w:val="nil"/>
                        </w:tcBorders>
                      </w:tcPr>
                      <w:p w14:paraId="1F2B74D1" w14:textId="77777777" w:rsidR="00043D0B" w:rsidRDefault="00043D0B" w:rsidP="00043D0B">
                        <w:pPr>
                          <w:rPr>
                            <w:noProof/>
                            <w:color w:val="FF0000"/>
                            <w:sz w:val="28"/>
                            <w:szCs w:val="28"/>
                          </w:rPr>
                        </w:pPr>
                        <w:r>
                          <w:rPr>
                            <w:noProof/>
                            <w:color w:val="FF0000"/>
                            <w:sz w:val="28"/>
                            <w:szCs w:val="28"/>
                          </w:rPr>
                          <w:t>Given Name</w:t>
                        </w:r>
                      </w:p>
                    </w:tc>
                    <w:tc>
                      <w:tcPr>
                        <w:tcW w:w="3069" w:type="dxa"/>
                        <w:tcBorders>
                          <w:left w:val="nil"/>
                        </w:tcBorders>
                      </w:tcPr>
                      <w:p w14:paraId="612D4BF1" w14:textId="77777777" w:rsidR="00043D0B" w:rsidRDefault="00043D0B" w:rsidP="00043D0B">
                        <w:pPr>
                          <w:rPr>
                            <w:noProof/>
                            <w:color w:val="FF0000"/>
                            <w:sz w:val="28"/>
                            <w:szCs w:val="28"/>
                          </w:rPr>
                        </w:pPr>
                        <w:r>
                          <w:rPr>
                            <w:noProof/>
                            <w:color w:val="FF0000"/>
                            <w:sz w:val="28"/>
                            <w:szCs w:val="28"/>
                          </w:rPr>
                          <w:t>Family Name</w:t>
                        </w:r>
                      </w:p>
                    </w:tc>
                    <w:tc>
                      <w:tcPr>
                        <w:tcW w:w="3313" w:type="dxa"/>
                      </w:tcPr>
                      <w:p w14:paraId="21C74A79" w14:textId="77777777" w:rsidR="00043D0B" w:rsidRDefault="00043D0B" w:rsidP="00043D0B">
                        <w:pPr>
                          <w:rPr>
                            <w:noProof/>
                            <w:color w:val="FF0000"/>
                            <w:sz w:val="28"/>
                            <w:szCs w:val="28"/>
                          </w:rPr>
                        </w:pPr>
                        <w:r w:rsidRPr="008C4464">
                          <w:rPr>
                            <w:iCs/>
                            <w:noProof/>
                            <w:color w:val="FF0000"/>
                            <w:sz w:val="28"/>
                            <w:szCs w:val="28"/>
                            <w:lang w:val="en-GB"/>
                          </w:rPr>
                          <w:t>Email</w:t>
                        </w:r>
                      </w:p>
                    </w:tc>
                  </w:tr>
                  <w:tr w:rsidR="00043D0B" w14:paraId="04073467" w14:textId="77777777" w:rsidTr="00043D0B">
                    <w:trPr>
                      <w:jc w:val="center"/>
                    </w:trPr>
                    <w:tc>
                      <w:tcPr>
                        <w:tcW w:w="3286" w:type="dxa"/>
                        <w:tcBorders>
                          <w:right w:val="nil"/>
                        </w:tcBorders>
                        <w:vAlign w:val="center"/>
                      </w:tcPr>
                      <w:p w14:paraId="68B8F016" w14:textId="77777777" w:rsidR="00043D0B" w:rsidRDefault="00043D0B" w:rsidP="00043D0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tcBorders>
                          <w:left w:val="nil"/>
                        </w:tcBorders>
                        <w:vAlign w:val="center"/>
                      </w:tcPr>
                      <w:p w14:paraId="19DF61F9" w14:textId="77777777" w:rsidR="00043D0B" w:rsidRDefault="00043D0B" w:rsidP="00043D0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9BE491A" w14:textId="77777777" w:rsidR="00043D0B" w:rsidRDefault="00043D0B" w:rsidP="00043D0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043D0B" w14:paraId="5F2A1311" w14:textId="77777777" w:rsidTr="00043D0B">
                    <w:trPr>
                      <w:jc w:val="center"/>
                    </w:trPr>
                    <w:tc>
                      <w:tcPr>
                        <w:tcW w:w="3286" w:type="dxa"/>
                        <w:tcBorders>
                          <w:right w:val="nil"/>
                        </w:tcBorders>
                        <w:vAlign w:val="center"/>
                      </w:tcPr>
                      <w:p w14:paraId="2372119C" w14:textId="77777777" w:rsidR="00043D0B" w:rsidRDefault="00043D0B" w:rsidP="00043D0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tcBorders>
                          <w:left w:val="nil"/>
                        </w:tcBorders>
                        <w:vAlign w:val="center"/>
                      </w:tcPr>
                      <w:p w14:paraId="6A1A5E5E" w14:textId="77777777" w:rsidR="00043D0B" w:rsidRDefault="00043D0B" w:rsidP="00043D0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0A32E0B" w14:textId="77777777" w:rsidR="00043D0B" w:rsidRDefault="00043D0B" w:rsidP="00043D0B">
                        <w:pPr>
                          <w:rPr>
                            <w:noProof/>
                            <w:color w:val="FF0000"/>
                            <w:sz w:val="28"/>
                            <w:szCs w:val="28"/>
                          </w:rPr>
                        </w:pPr>
                        <w:r>
                          <w:rPr>
                            <w:rFonts w:eastAsia="Times New Roman" w:cs="Calibri"/>
                            <w:iCs/>
                            <w:sz w:val="24"/>
                            <w:szCs w:val="24"/>
                            <w:lang w:val="en-GB"/>
                          </w:rPr>
                          <w:t>2. secondauthor@gmail.com</w:t>
                        </w:r>
                      </w:p>
                    </w:tc>
                  </w:tr>
                  <w:tr w:rsidR="00043D0B" w14:paraId="7FAFE110" w14:textId="77777777" w:rsidTr="00043D0B">
                    <w:trPr>
                      <w:jc w:val="center"/>
                    </w:trPr>
                    <w:tc>
                      <w:tcPr>
                        <w:tcW w:w="3286" w:type="dxa"/>
                        <w:tcBorders>
                          <w:right w:val="nil"/>
                        </w:tcBorders>
                        <w:vAlign w:val="center"/>
                      </w:tcPr>
                      <w:p w14:paraId="6C2A606B" w14:textId="77777777" w:rsidR="00043D0B" w:rsidRDefault="00043D0B" w:rsidP="00043D0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tcBorders>
                          <w:left w:val="nil"/>
                        </w:tcBorders>
                        <w:vAlign w:val="center"/>
                      </w:tcPr>
                      <w:p w14:paraId="30C1E2A1" w14:textId="77777777" w:rsidR="00043D0B" w:rsidRDefault="00043D0B" w:rsidP="00043D0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19201AC6" w14:textId="77777777" w:rsidR="00043D0B" w:rsidRDefault="00043D0B" w:rsidP="00043D0B">
                        <w:pPr>
                          <w:rPr>
                            <w:noProof/>
                            <w:color w:val="FF0000"/>
                            <w:sz w:val="28"/>
                            <w:szCs w:val="28"/>
                          </w:rPr>
                        </w:pPr>
                        <w:r>
                          <w:rPr>
                            <w:rFonts w:eastAsia="Times New Roman" w:cs="Calibri"/>
                            <w:iCs/>
                            <w:sz w:val="24"/>
                            <w:szCs w:val="24"/>
                            <w:lang w:val="en-GB"/>
                          </w:rPr>
                          <w:t>3. thirdauthor@gmail.com</w:t>
                        </w:r>
                      </w:p>
                    </w:tc>
                  </w:tr>
                  <w:tr w:rsidR="00043D0B" w14:paraId="14B55A9E" w14:textId="77777777" w:rsidTr="00043D0B">
                    <w:trPr>
                      <w:jc w:val="center"/>
                    </w:trPr>
                    <w:tc>
                      <w:tcPr>
                        <w:tcW w:w="3286" w:type="dxa"/>
                        <w:tcBorders>
                          <w:right w:val="nil"/>
                        </w:tcBorders>
                        <w:vAlign w:val="center"/>
                      </w:tcPr>
                      <w:p w14:paraId="195A196D" w14:textId="77777777" w:rsidR="00043D0B" w:rsidRDefault="00043D0B" w:rsidP="00043D0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tcBorders>
                          <w:left w:val="nil"/>
                        </w:tcBorders>
                        <w:vAlign w:val="center"/>
                      </w:tcPr>
                      <w:p w14:paraId="308E32C1" w14:textId="77777777" w:rsidR="00043D0B" w:rsidRDefault="00043D0B" w:rsidP="00043D0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5A3DECE1" w14:textId="77777777" w:rsidR="00043D0B" w:rsidRDefault="00043D0B" w:rsidP="00043D0B">
                        <w:pPr>
                          <w:rPr>
                            <w:noProof/>
                            <w:color w:val="FF0000"/>
                            <w:sz w:val="28"/>
                            <w:szCs w:val="28"/>
                          </w:rPr>
                        </w:pPr>
                        <w:r>
                          <w:rPr>
                            <w:rFonts w:eastAsia="Times New Roman" w:cs="Calibri"/>
                            <w:iCs/>
                            <w:sz w:val="24"/>
                            <w:szCs w:val="24"/>
                            <w:lang w:val="en-GB"/>
                          </w:rPr>
                          <w:t>4. fourthauthor@gmail.com</w:t>
                        </w:r>
                      </w:p>
                    </w:tc>
                  </w:tr>
                </w:tbl>
                <w:p w14:paraId="0C6221F0" w14:textId="77777777" w:rsidR="00043D0B" w:rsidRPr="00351F89" w:rsidRDefault="00043D0B" w:rsidP="00043D0B">
                  <w:pPr>
                    <w:rPr>
                      <w:noProof/>
                      <w:color w:val="FF0000"/>
                      <w:sz w:val="28"/>
                      <w:szCs w:val="28"/>
                    </w:rPr>
                  </w:pPr>
                </w:p>
              </w:tc>
            </w:tr>
            <w:tr w:rsidR="00043D0B" w14:paraId="3246F0BE" w14:textId="77777777" w:rsidTr="00245AF1">
              <w:trPr>
                <w:trHeight w:val="20"/>
                <w:jc w:val="center"/>
              </w:trPr>
              <w:tc>
                <w:tcPr>
                  <w:tcW w:w="9746" w:type="dxa"/>
                  <w:tcBorders>
                    <w:top w:val="nil"/>
                    <w:bottom w:val="nil"/>
                  </w:tcBorders>
                  <w:vAlign w:val="center"/>
                </w:tcPr>
                <w:p w14:paraId="012DE2C7" w14:textId="77777777" w:rsidR="00043D0B" w:rsidRDefault="00043D0B" w:rsidP="00043D0B">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86192BB" w14:textId="77777777" w:rsidR="00043D0B" w:rsidRDefault="00043D0B" w:rsidP="00043D0B">
                  <w:pPr>
                    <w:ind w:left="-115"/>
                    <w:rPr>
                      <w:rFonts w:eastAsia="Times New Roman" w:cs="Calibri"/>
                      <w:iCs/>
                      <w:sz w:val="24"/>
                      <w:szCs w:val="24"/>
                      <w:lang w:val="en-GB"/>
                    </w:rPr>
                  </w:pPr>
                </w:p>
              </w:tc>
            </w:tr>
          </w:tbl>
          <w:p w14:paraId="7A09894D" w14:textId="77777777" w:rsidR="00231EF1" w:rsidRPr="00351F89" w:rsidRDefault="00231EF1" w:rsidP="00351F89">
            <w:pPr>
              <w:ind w:left="-115"/>
              <w:rPr>
                <w:noProof/>
                <w:color w:val="FF0000"/>
                <w:sz w:val="28"/>
                <w:szCs w:val="28"/>
              </w:rPr>
            </w:pP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1A177730"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The last few decades have witnessed vast research on new types of heat transfer fluids, namely nanofluids.</w:t>
      </w:r>
      <w:r w:rsidR="00043D0B">
        <w:rPr>
          <w:rFonts w:cs="Times New Roman"/>
          <w:sz w:val="24"/>
          <w:szCs w:val="24"/>
          <w:lang w:val="en-US"/>
        </w:rPr>
        <w:t xml:space="preserve">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333F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31.3pt;mso-width-percent:0;mso-height-percent:0;mso-width-percent:0;mso-height-percent:0" o:ole="">
            <v:imagedata r:id="rId17" o:title=""/>
          </v:shape>
          <o:OLEObject Type="Embed" ProgID="Equation.3" ShapeID="_x0000_i1025" DrawAspect="Content" ObjectID="_180684537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605EE81"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r w:rsidR="00D33A08">
        <w:rPr>
          <w:rFonts w:eastAsia="Times New Roman"/>
          <w:b/>
          <w:bCs/>
          <w:sz w:val="24"/>
          <w:szCs w:val="24"/>
        </w:rPr>
        <w:t>and Discussion</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9E4EEE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SCBRJ</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C25F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9D559" w14:textId="77777777" w:rsidR="00F333F0" w:rsidRDefault="00F333F0" w:rsidP="00307DBE">
      <w:pPr>
        <w:spacing w:after="0" w:line="240" w:lineRule="auto"/>
      </w:pPr>
      <w:r>
        <w:separator/>
      </w:r>
    </w:p>
  </w:endnote>
  <w:endnote w:type="continuationSeparator" w:id="0">
    <w:p w14:paraId="2E1F645E" w14:textId="77777777" w:rsidR="00F333F0" w:rsidRDefault="00F333F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231EF1">
          <w:rPr>
            <w:noProof/>
          </w:rPr>
          <w:t>2</w:t>
        </w:r>
        <w:r w:rsidR="00231EF1">
          <w:rPr>
            <w:noProof/>
          </w:rPr>
          <w:t>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231EF1">
          <w:rPr>
            <w:noProof/>
          </w:rPr>
          <w:t>1</w:t>
        </w:r>
        <w:r w:rsidR="00231EF1">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34ECD" w14:textId="77777777" w:rsidR="00F333F0" w:rsidRDefault="00F333F0" w:rsidP="00307DBE">
      <w:pPr>
        <w:spacing w:after="0" w:line="240" w:lineRule="auto"/>
      </w:pPr>
      <w:r>
        <w:separator/>
      </w:r>
    </w:p>
  </w:footnote>
  <w:footnote w:type="continuationSeparator" w:id="0">
    <w:p w14:paraId="19F6E0D3" w14:textId="77777777" w:rsidR="00F333F0" w:rsidRDefault="00F333F0" w:rsidP="00307DBE">
      <w:pPr>
        <w:spacing w:after="0" w:line="240" w:lineRule="auto"/>
      </w:pPr>
      <w:r>
        <w:continuationSeparator/>
      </w:r>
    </w:p>
  </w:footnote>
  <w:footnote w:id="1">
    <w:p w14:paraId="2919B389" w14:textId="77777777" w:rsidR="00043D0B" w:rsidRPr="00CA466E" w:rsidRDefault="00043D0B" w:rsidP="00043D0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A094983" w14:textId="77777777" w:rsidR="00043D0B" w:rsidRDefault="00043D0B" w:rsidP="00043D0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31561004" w14:textId="77777777" w:rsidR="00043D0B" w:rsidRDefault="00043D0B" w:rsidP="00043D0B">
      <w:pPr>
        <w:pStyle w:val="FootnoteText"/>
        <w:rPr>
          <w:rFonts w:asciiTheme="minorHAnsi" w:hAnsiTheme="minorHAnsi"/>
        </w:rPr>
      </w:pPr>
    </w:p>
    <w:p w14:paraId="4DB132BC" w14:textId="0A3608F6" w:rsidR="00043D0B" w:rsidRPr="00043D0B" w:rsidRDefault="00043D0B" w:rsidP="00043D0B">
      <w:pPr>
        <w:pStyle w:val="FootnoteText"/>
        <w:rPr>
          <w:rFonts w:cs="Times New Roman"/>
          <w:lang w:val="en-SG"/>
        </w:rPr>
      </w:pPr>
      <w:r w:rsidRPr="00043D0B">
        <w:rPr>
          <w:rFonts w:cs="Times New Roman"/>
          <w:highlight w:val="yellow"/>
          <w:lang w:val="en-SG"/>
        </w:rPr>
        <w:t>https://doi.org/10.37934/s</w:t>
      </w:r>
      <w:r w:rsidR="000632ED">
        <w:rPr>
          <w:rFonts w:cs="Times New Roman"/>
          <w:highlight w:val="yellow"/>
          <w:lang w:val="en-SG"/>
        </w:rPr>
        <w:t>ijn</w:t>
      </w:r>
      <w:r w:rsidRPr="00043D0B">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31A5" w14:textId="5EA8AD44" w:rsidR="00043D0B" w:rsidRDefault="00115707" w:rsidP="00043D0B">
    <w:pPr>
      <w:pBdr>
        <w:bottom w:val="single" w:sz="4" w:space="1" w:color="auto"/>
      </w:pBdr>
      <w:tabs>
        <w:tab w:val="center" w:pos="4680"/>
        <w:tab w:val="right" w:pos="9360"/>
      </w:tabs>
      <w:spacing w:after="0"/>
      <w:rPr>
        <w:rFonts w:ascii="Times New Roman" w:eastAsia="Calibri" w:hAnsi="Times New Roman" w:cs="Arial"/>
        <w:i/>
        <w:iCs/>
        <w:sz w:val="16"/>
        <w:szCs w:val="14"/>
        <w:lang w:val="en-GB"/>
      </w:rPr>
    </w:pPr>
    <w:r>
      <w:rPr>
        <w:rFonts w:ascii="Times New Roman" w:eastAsia="Calibri" w:hAnsi="Times New Roman" w:cs="Arial"/>
        <w:i/>
        <w:iCs/>
        <w:sz w:val="16"/>
        <w:szCs w:val="14"/>
        <w:lang w:val="en-GB"/>
      </w:rPr>
      <w:t xml:space="preserve"> </w:t>
    </w:r>
    <w:proofErr w:type="spellStart"/>
    <w:r w:rsidR="00570F75">
      <w:rPr>
        <w:rFonts w:ascii="Times New Roman" w:eastAsia="Calibri" w:hAnsi="Times New Roman" w:cs="Arial"/>
        <w:i/>
        <w:iCs/>
        <w:sz w:val="16"/>
        <w:szCs w:val="14"/>
        <w:lang w:val="en-GB"/>
      </w:rPr>
      <w:t>Semarak</w:t>
    </w:r>
    <w:proofErr w:type="spellEnd"/>
    <w:r w:rsidR="00570F75">
      <w:rPr>
        <w:rFonts w:ascii="Times New Roman" w:eastAsia="Calibri" w:hAnsi="Times New Roman" w:cs="Arial"/>
        <w:i/>
        <w:iCs/>
        <w:sz w:val="16"/>
        <w:szCs w:val="14"/>
        <w:lang w:val="en-GB"/>
      </w:rPr>
      <w:t xml:space="preserve"> </w:t>
    </w:r>
    <w:r w:rsidR="000632ED">
      <w:rPr>
        <w:rFonts w:ascii="Times New Roman" w:eastAsia="Calibri" w:hAnsi="Times New Roman" w:cs="Arial"/>
        <w:i/>
        <w:iCs/>
        <w:sz w:val="16"/>
        <w:szCs w:val="14"/>
        <w:lang w:val="en-GB"/>
      </w:rPr>
      <w:t xml:space="preserve">International </w:t>
    </w:r>
    <w:r w:rsidR="00570F75">
      <w:rPr>
        <w:rFonts w:ascii="Times New Roman" w:eastAsia="Calibri" w:hAnsi="Times New Roman" w:cs="Arial"/>
        <w:i/>
        <w:iCs/>
        <w:sz w:val="16"/>
        <w:szCs w:val="14"/>
        <w:lang w:val="en-GB"/>
      </w:rPr>
      <w:t xml:space="preserve">Journal </w:t>
    </w:r>
    <w:r w:rsidR="000632ED">
      <w:rPr>
        <w:rFonts w:ascii="Times New Roman" w:eastAsia="Calibri" w:hAnsi="Times New Roman" w:cs="Arial"/>
        <w:i/>
        <w:iCs/>
        <w:sz w:val="16"/>
        <w:szCs w:val="14"/>
        <w:lang w:val="en-GB"/>
      </w:rPr>
      <w:t>of Nanotechnology</w:t>
    </w:r>
  </w:p>
  <w:p w14:paraId="1951AE2D" w14:textId="3320C346" w:rsidR="007F6D7A" w:rsidRPr="00043D0B" w:rsidRDefault="009069A1" w:rsidP="00043D0B">
    <w:pPr>
      <w:pBdr>
        <w:bottom w:val="single" w:sz="4" w:space="1" w:color="auto"/>
      </w:pBdr>
      <w:tabs>
        <w:tab w:val="center" w:pos="4680"/>
        <w:tab w:val="right" w:pos="9360"/>
      </w:tabs>
      <w:spacing w:after="0"/>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043D0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3CFF0C73" w:rsidR="00FB3274" w:rsidRPr="003F5EA9" w:rsidRDefault="00570F7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0632ED">
      <w:rPr>
        <w:rFonts w:ascii="Times New Roman" w:eastAsia="Calibri" w:hAnsi="Times New Roman" w:cs="Arial"/>
        <w:i/>
        <w:iCs/>
        <w:sz w:val="16"/>
        <w:szCs w:val="14"/>
        <w:lang w:val="en-GB"/>
      </w:rPr>
      <w:t xml:space="preserve">International Journal of Nanotechnology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C32AAF">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43D0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2254224">
    <w:abstractNumId w:val="9"/>
  </w:num>
  <w:num w:numId="2" w16cid:durableId="2007585546">
    <w:abstractNumId w:val="2"/>
  </w:num>
  <w:num w:numId="3" w16cid:durableId="1148475111">
    <w:abstractNumId w:val="4"/>
  </w:num>
  <w:num w:numId="4" w16cid:durableId="439640593">
    <w:abstractNumId w:val="14"/>
  </w:num>
  <w:num w:numId="5" w16cid:durableId="1407070385">
    <w:abstractNumId w:val="6"/>
  </w:num>
  <w:num w:numId="6" w16cid:durableId="2081780648">
    <w:abstractNumId w:val="10"/>
  </w:num>
  <w:num w:numId="7" w16cid:durableId="1582056650">
    <w:abstractNumId w:val="15"/>
  </w:num>
  <w:num w:numId="8" w16cid:durableId="705250495">
    <w:abstractNumId w:val="1"/>
  </w:num>
  <w:num w:numId="9" w16cid:durableId="592587989">
    <w:abstractNumId w:val="17"/>
  </w:num>
  <w:num w:numId="10" w16cid:durableId="2116250084">
    <w:abstractNumId w:val="11"/>
  </w:num>
  <w:num w:numId="11" w16cid:durableId="395594764">
    <w:abstractNumId w:val="18"/>
  </w:num>
  <w:num w:numId="12" w16cid:durableId="597717005">
    <w:abstractNumId w:val="16"/>
  </w:num>
  <w:num w:numId="13" w16cid:durableId="445586325">
    <w:abstractNumId w:val="23"/>
  </w:num>
  <w:num w:numId="14" w16cid:durableId="2142263948">
    <w:abstractNumId w:val="24"/>
  </w:num>
  <w:num w:numId="15" w16cid:durableId="2041321057">
    <w:abstractNumId w:val="13"/>
  </w:num>
  <w:num w:numId="16" w16cid:durableId="2121754040">
    <w:abstractNumId w:val="22"/>
  </w:num>
  <w:num w:numId="17" w16cid:durableId="1544243518">
    <w:abstractNumId w:val="7"/>
  </w:num>
  <w:num w:numId="18" w16cid:durableId="872038259">
    <w:abstractNumId w:val="5"/>
  </w:num>
  <w:num w:numId="19" w16cid:durableId="849417802">
    <w:abstractNumId w:val="19"/>
  </w:num>
  <w:num w:numId="20" w16cid:durableId="571624815">
    <w:abstractNumId w:val="8"/>
  </w:num>
  <w:num w:numId="21" w16cid:durableId="700933797">
    <w:abstractNumId w:val="3"/>
  </w:num>
  <w:num w:numId="22" w16cid:durableId="783233437">
    <w:abstractNumId w:val="20"/>
  </w:num>
  <w:num w:numId="23" w16cid:durableId="640114182">
    <w:abstractNumId w:val="21"/>
  </w:num>
  <w:num w:numId="24" w16cid:durableId="1362363528">
    <w:abstractNumId w:val="12"/>
  </w:num>
  <w:num w:numId="25" w16cid:durableId="588663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3D0B"/>
    <w:rsid w:val="0004570B"/>
    <w:rsid w:val="0005194E"/>
    <w:rsid w:val="00051A7A"/>
    <w:rsid w:val="00053999"/>
    <w:rsid w:val="00053A53"/>
    <w:rsid w:val="000574DB"/>
    <w:rsid w:val="000607C7"/>
    <w:rsid w:val="000632ED"/>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25FA"/>
    <w:rsid w:val="000C3BCB"/>
    <w:rsid w:val="000C4CCF"/>
    <w:rsid w:val="000C643D"/>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1EF1"/>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6530"/>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2FA"/>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3E2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17E8"/>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2AAF"/>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08"/>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3767"/>
    <w:rsid w:val="00EF5B8A"/>
    <w:rsid w:val="00EF7B41"/>
    <w:rsid w:val="00EF7F18"/>
    <w:rsid w:val="00F1297B"/>
    <w:rsid w:val="00F13D76"/>
    <w:rsid w:val="00F1757F"/>
    <w:rsid w:val="00F17E9C"/>
    <w:rsid w:val="00F22C19"/>
    <w:rsid w:val="00F22DD1"/>
    <w:rsid w:val="00F251D0"/>
    <w:rsid w:val="00F3069F"/>
    <w:rsid w:val="00F333F0"/>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6D6C"/>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043D0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043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95083825">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online/index.php/sijn/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A70EF-CEF1-432D-988A-E56ADEF8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1884</Words>
  <Characters>10741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2025-04-22T08:40:00Z</dcterms:created>
  <dcterms:modified xsi:type="dcterms:W3CDTF">2025-04-22T08:40:00Z</dcterms:modified>
</cp:coreProperties>
</file>